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68F" w:rsidRDefault="00A2168F" w:rsidP="00A2168F">
      <w:pPr>
        <w:jc w:val="center"/>
        <w:rPr>
          <w:b/>
          <w:sz w:val="48"/>
        </w:rPr>
      </w:pPr>
      <w:r w:rsidRPr="00A2168F">
        <w:rPr>
          <w:b/>
          <w:sz w:val="48"/>
        </w:rPr>
        <w:t>HERSCHEL PRISMA JUSTAGE-ANLEITUNG</w:t>
      </w:r>
    </w:p>
    <w:p w:rsidR="00864612" w:rsidRPr="00864612" w:rsidRDefault="00864612" w:rsidP="00B51BC3">
      <w:pPr>
        <w:spacing w:after="0" w:line="240" w:lineRule="auto"/>
        <w:rPr>
          <w:rFonts w:ascii="Arial" w:eastAsia="Times New Roman" w:hAnsi="Arial" w:cs="Arial"/>
          <w:b/>
          <w:sz w:val="28"/>
          <w:lang w:eastAsia="de-AT"/>
        </w:rPr>
      </w:pPr>
      <w:r w:rsidRPr="00864612">
        <w:rPr>
          <w:rFonts w:ascii="Arial" w:eastAsia="Times New Roman" w:hAnsi="Arial" w:cs="Arial"/>
          <w:b/>
          <w:sz w:val="28"/>
          <w:lang w:eastAsia="de-AT"/>
        </w:rPr>
        <w:t>MIT JUSTIEROKULAR</w:t>
      </w:r>
    </w:p>
    <w:p w:rsidR="00864612" w:rsidRDefault="00864612" w:rsidP="00B51BC3">
      <w:pPr>
        <w:spacing w:after="0" w:line="240" w:lineRule="auto"/>
        <w:rPr>
          <w:rFonts w:ascii="Arial" w:eastAsia="Times New Roman" w:hAnsi="Arial" w:cs="Arial"/>
          <w:lang w:eastAsia="de-AT"/>
        </w:rPr>
      </w:pPr>
    </w:p>
    <w:p w:rsidR="00B51BC3" w:rsidRDefault="00B51BC3" w:rsidP="00B51BC3">
      <w:pPr>
        <w:spacing w:after="0" w:line="240" w:lineRule="auto"/>
        <w:rPr>
          <w:rFonts w:ascii="Arial" w:eastAsia="Times New Roman" w:hAnsi="Arial" w:cs="Arial"/>
          <w:lang w:eastAsia="de-AT"/>
        </w:rPr>
      </w:pPr>
      <w:r>
        <w:rPr>
          <w:rFonts w:ascii="Arial" w:eastAsia="Times New Roman" w:hAnsi="Arial" w:cs="Arial"/>
          <w:lang w:eastAsia="de-AT"/>
        </w:rPr>
        <w:t>Bevor wir d</w:t>
      </w:r>
      <w:r w:rsidR="006C66BA">
        <w:rPr>
          <w:rFonts w:ascii="Arial" w:eastAsia="Times New Roman" w:hAnsi="Arial" w:cs="Arial"/>
          <w:lang w:eastAsia="de-AT"/>
        </w:rPr>
        <w:t xml:space="preserve">as </w:t>
      </w:r>
      <w:r>
        <w:rPr>
          <w:rFonts w:ascii="Arial" w:eastAsia="Times New Roman" w:hAnsi="Arial" w:cs="Arial"/>
          <w:lang w:eastAsia="de-AT"/>
        </w:rPr>
        <w:t>Herschel P</w:t>
      </w:r>
      <w:r w:rsidRPr="00B51BC3">
        <w:rPr>
          <w:rFonts w:ascii="Arial" w:eastAsia="Times New Roman" w:hAnsi="Arial" w:cs="Arial"/>
          <w:lang w:eastAsia="de-AT"/>
        </w:rPr>
        <w:t xml:space="preserve">risma justieren, überprüfen wir, ob </w:t>
      </w:r>
      <w:r w:rsidR="006C66BA">
        <w:rPr>
          <w:rFonts w:ascii="Arial" w:eastAsia="Times New Roman" w:hAnsi="Arial" w:cs="Arial"/>
          <w:lang w:eastAsia="de-AT"/>
        </w:rPr>
        <w:t>das</w:t>
      </w:r>
      <w:r w:rsidRPr="00B51BC3">
        <w:rPr>
          <w:rFonts w:ascii="Arial" w:eastAsia="Times New Roman" w:hAnsi="Arial" w:cs="Arial"/>
          <w:lang w:eastAsia="de-AT"/>
        </w:rPr>
        <w:t xml:space="preserve"> Teleskop </w:t>
      </w:r>
      <w:r>
        <w:rPr>
          <w:rFonts w:ascii="Arial" w:eastAsia="Times New Roman" w:hAnsi="Arial" w:cs="Arial"/>
          <w:lang w:eastAsia="de-AT"/>
        </w:rPr>
        <w:t xml:space="preserve">selbst </w:t>
      </w:r>
      <w:r w:rsidRPr="00B51BC3">
        <w:rPr>
          <w:rFonts w:ascii="Arial" w:eastAsia="Times New Roman" w:hAnsi="Arial" w:cs="Arial"/>
          <w:lang w:eastAsia="de-AT"/>
        </w:rPr>
        <w:t>richtig justiert ist. Folgende Anleitung gilt</w:t>
      </w:r>
      <w:r>
        <w:rPr>
          <w:rFonts w:ascii="Arial" w:eastAsia="Times New Roman" w:hAnsi="Arial" w:cs="Arial"/>
          <w:lang w:eastAsia="de-AT"/>
        </w:rPr>
        <w:t xml:space="preserve"> erst</w:t>
      </w:r>
      <w:r w:rsidRPr="00B51BC3">
        <w:rPr>
          <w:rFonts w:ascii="Arial" w:eastAsia="Times New Roman" w:hAnsi="Arial" w:cs="Arial"/>
          <w:lang w:eastAsia="de-AT"/>
        </w:rPr>
        <w:t xml:space="preserve">, wenn </w:t>
      </w:r>
      <w:r w:rsidR="006C66BA">
        <w:rPr>
          <w:rFonts w:ascii="Arial" w:eastAsia="Times New Roman" w:hAnsi="Arial" w:cs="Arial"/>
          <w:lang w:eastAsia="de-AT"/>
        </w:rPr>
        <w:t xml:space="preserve">das </w:t>
      </w:r>
      <w:r w:rsidRPr="00B51BC3">
        <w:rPr>
          <w:rFonts w:ascii="Arial" w:eastAsia="Times New Roman" w:hAnsi="Arial" w:cs="Arial"/>
          <w:lang w:eastAsia="de-AT"/>
        </w:rPr>
        <w:t>Teleskop</w:t>
      </w:r>
      <w:r>
        <w:rPr>
          <w:rFonts w:ascii="Arial" w:eastAsia="Times New Roman" w:hAnsi="Arial" w:cs="Arial"/>
          <w:lang w:eastAsia="de-AT"/>
        </w:rPr>
        <w:t xml:space="preserve"> und dessen Okularauszug</w:t>
      </w:r>
      <w:r w:rsidR="00253D10">
        <w:rPr>
          <w:rFonts w:ascii="Arial" w:eastAsia="Times New Roman" w:hAnsi="Arial" w:cs="Arial"/>
          <w:lang w:eastAsia="de-AT"/>
        </w:rPr>
        <w:t xml:space="preserve"> richtig </w:t>
      </w:r>
      <w:r w:rsidRPr="00B51BC3">
        <w:rPr>
          <w:rFonts w:ascii="Arial" w:eastAsia="Times New Roman" w:hAnsi="Arial" w:cs="Arial"/>
          <w:lang w:eastAsia="de-AT"/>
        </w:rPr>
        <w:t xml:space="preserve">justiert </w:t>
      </w:r>
      <w:proofErr w:type="gramStart"/>
      <w:r w:rsidRPr="00B51BC3">
        <w:rPr>
          <w:rFonts w:ascii="Arial" w:eastAsia="Times New Roman" w:hAnsi="Arial" w:cs="Arial"/>
          <w:lang w:eastAsia="de-AT"/>
        </w:rPr>
        <w:t>ist</w:t>
      </w:r>
      <w:proofErr w:type="gramEnd"/>
      <w:r w:rsidRPr="00B51BC3">
        <w:rPr>
          <w:rFonts w:ascii="Arial" w:eastAsia="Times New Roman" w:hAnsi="Arial" w:cs="Arial"/>
          <w:lang w:eastAsia="de-AT"/>
        </w:rPr>
        <w:t xml:space="preserve">. </w:t>
      </w:r>
    </w:p>
    <w:p w:rsidR="00253D10" w:rsidRDefault="00253D10" w:rsidP="00B51BC3">
      <w:pPr>
        <w:spacing w:after="0" w:line="240" w:lineRule="auto"/>
        <w:rPr>
          <w:rFonts w:ascii="Arial" w:eastAsia="Times New Roman" w:hAnsi="Arial" w:cs="Arial"/>
          <w:lang w:eastAsia="de-AT"/>
        </w:rPr>
      </w:pPr>
    </w:p>
    <w:p w:rsidR="00253D10" w:rsidRPr="00802786" w:rsidRDefault="00253D10" w:rsidP="00253D10">
      <w:pPr>
        <w:spacing w:after="0" w:line="240" w:lineRule="auto"/>
        <w:rPr>
          <w:rFonts w:ascii="Arial" w:eastAsia="Times New Roman" w:hAnsi="Arial" w:cs="Arial"/>
          <w:lang w:eastAsia="de-AT"/>
        </w:rPr>
      </w:pPr>
      <w:r>
        <w:rPr>
          <w:rFonts w:ascii="Arial" w:eastAsia="Times New Roman" w:hAnsi="Arial" w:cs="Arial"/>
          <w:lang w:eastAsia="de-AT"/>
        </w:rPr>
        <w:t xml:space="preserve">Schritt 1.: </w:t>
      </w:r>
      <w:r w:rsidRPr="00B51BC3">
        <w:rPr>
          <w:rFonts w:ascii="Arial" w:eastAsia="Times New Roman" w:hAnsi="Arial" w:cs="Arial"/>
          <w:lang w:eastAsia="de-AT"/>
        </w:rPr>
        <w:t xml:space="preserve">Stecken </w:t>
      </w:r>
      <w:r>
        <w:rPr>
          <w:rFonts w:ascii="Arial" w:eastAsia="Times New Roman" w:hAnsi="Arial" w:cs="Arial"/>
          <w:lang w:eastAsia="de-AT"/>
        </w:rPr>
        <w:t>Sie das lange</w:t>
      </w:r>
      <w:r w:rsidRPr="00B51BC3">
        <w:rPr>
          <w:rFonts w:ascii="Arial" w:eastAsia="Times New Roman" w:hAnsi="Arial" w:cs="Arial"/>
          <w:lang w:eastAsia="de-AT"/>
        </w:rPr>
        <w:t xml:space="preserve"> Justierokular</w:t>
      </w:r>
      <w:r>
        <w:rPr>
          <w:rFonts w:ascii="Arial" w:eastAsia="Times New Roman" w:hAnsi="Arial" w:cs="Arial"/>
          <w:lang w:eastAsia="de-AT"/>
        </w:rPr>
        <w:t xml:space="preserve"> in das Herschel Prisma, so</w:t>
      </w:r>
      <w:r w:rsidRPr="00B51BC3">
        <w:rPr>
          <w:rFonts w:ascii="Arial" w:eastAsia="Times New Roman" w:hAnsi="Arial" w:cs="Arial"/>
          <w:lang w:eastAsia="de-AT"/>
        </w:rPr>
        <w:t>dass an der seit</w:t>
      </w:r>
      <w:r>
        <w:rPr>
          <w:rFonts w:ascii="Arial" w:eastAsia="Times New Roman" w:hAnsi="Arial" w:cs="Arial"/>
          <w:lang w:eastAsia="de-AT"/>
        </w:rPr>
        <w:t xml:space="preserve">lichen </w:t>
      </w:r>
      <w:r w:rsidRPr="00B51BC3">
        <w:rPr>
          <w:rFonts w:ascii="Arial" w:eastAsia="Times New Roman" w:hAnsi="Arial" w:cs="Arial"/>
          <w:lang w:eastAsia="de-AT"/>
        </w:rPr>
        <w:t xml:space="preserve">Öffnung möglichst viel Licht </w:t>
      </w:r>
      <w:r>
        <w:rPr>
          <w:rFonts w:ascii="Arial" w:eastAsia="Times New Roman" w:hAnsi="Arial" w:cs="Arial"/>
          <w:lang w:eastAsia="de-AT"/>
        </w:rPr>
        <w:t>ein</w:t>
      </w:r>
      <w:r w:rsidRPr="00B51BC3">
        <w:rPr>
          <w:rFonts w:ascii="Arial" w:eastAsia="Times New Roman" w:hAnsi="Arial" w:cs="Arial"/>
          <w:lang w:eastAsia="de-AT"/>
        </w:rPr>
        <w:t xml:space="preserve">fällt. </w:t>
      </w:r>
    </w:p>
    <w:p w:rsidR="00253D10" w:rsidRDefault="00253D10" w:rsidP="00B51BC3">
      <w:pPr>
        <w:spacing w:after="0" w:line="240" w:lineRule="auto"/>
        <w:rPr>
          <w:rFonts w:ascii="Arial" w:eastAsia="Times New Roman" w:hAnsi="Arial" w:cs="Arial"/>
          <w:lang w:eastAsia="de-AT"/>
        </w:rPr>
      </w:pPr>
    </w:p>
    <w:p w:rsidR="00253D10" w:rsidRPr="00B51BC3" w:rsidRDefault="00253D10" w:rsidP="00B51BC3">
      <w:pPr>
        <w:spacing w:after="0" w:line="240" w:lineRule="auto"/>
        <w:rPr>
          <w:rFonts w:ascii="Arial" w:eastAsia="Times New Roman" w:hAnsi="Arial" w:cs="Arial"/>
          <w:lang w:eastAsia="de-AT"/>
        </w:rPr>
      </w:pPr>
    </w:p>
    <w:p w:rsidR="003E218E" w:rsidRDefault="00A230DD">
      <w:r>
        <w:rPr>
          <w:noProof/>
          <w:lang w:eastAsia="de-AT"/>
        </w:rPr>
        <w:drawing>
          <wp:inline distT="0" distB="0" distL="0" distR="0">
            <wp:extent cx="4231654" cy="6236044"/>
            <wp:effectExtent l="0" t="0" r="0" b="0"/>
            <wp:docPr id="1" name="Grafik 1" descr="C:\Users\teleskopaustria\Desktop\temporary\Herschel-Justag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leskopaustria\Desktop\temporary\Herschel-Justage-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789" cy="623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D10" w:rsidRPr="004F5B84" w:rsidRDefault="00A230DD">
      <w:pPr>
        <w:rPr>
          <w:i/>
        </w:rPr>
      </w:pPr>
      <w:r w:rsidRPr="004F5B84">
        <w:rPr>
          <w:rFonts w:ascii="Arial" w:hAnsi="Arial" w:cs="Arial"/>
          <w:i/>
          <w:sz w:val="18"/>
        </w:rPr>
        <w:t xml:space="preserve">Herschel Prisma mit Justierokular </w:t>
      </w:r>
      <w:r w:rsidRPr="004F5B84">
        <w:rPr>
          <w:rFonts w:ascii="Arial" w:hAnsi="Arial" w:cs="Arial"/>
          <w:i/>
        </w:rPr>
        <w:br/>
      </w:r>
    </w:p>
    <w:p w:rsidR="00253D10" w:rsidRDefault="00253D10" w:rsidP="00253D10">
      <w:pPr>
        <w:spacing w:after="0" w:line="240" w:lineRule="auto"/>
        <w:rPr>
          <w:rFonts w:ascii="Arial" w:eastAsia="Times New Roman" w:hAnsi="Arial" w:cs="Arial"/>
          <w:lang w:eastAsia="de-AT"/>
        </w:rPr>
      </w:pPr>
      <w:bookmarkStart w:id="0" w:name="_GoBack"/>
      <w:bookmarkEnd w:id="0"/>
      <w:r w:rsidRPr="00B51BC3">
        <w:rPr>
          <w:rFonts w:ascii="Arial" w:eastAsia="Times New Roman" w:hAnsi="Arial" w:cs="Arial"/>
          <w:lang w:eastAsia="de-AT"/>
        </w:rPr>
        <w:lastRenderedPageBreak/>
        <w:t>Ins Okular blickend, sollte alles schön konzentrisch sei</w:t>
      </w:r>
      <w:r>
        <w:rPr>
          <w:rFonts w:ascii="Arial" w:eastAsia="Times New Roman" w:hAnsi="Arial" w:cs="Arial"/>
          <w:lang w:eastAsia="de-AT"/>
        </w:rPr>
        <w:t xml:space="preserve">n. </w:t>
      </w:r>
      <w:r w:rsidRPr="00B51BC3">
        <w:rPr>
          <w:rFonts w:ascii="Arial" w:eastAsia="Times New Roman" w:hAnsi="Arial" w:cs="Arial"/>
          <w:lang w:eastAsia="de-AT"/>
        </w:rPr>
        <w:t xml:space="preserve">Es soll </w:t>
      </w:r>
      <w:r>
        <w:rPr>
          <w:rFonts w:ascii="Arial" w:eastAsia="Times New Roman" w:hAnsi="Arial" w:cs="Arial"/>
          <w:lang w:eastAsia="de-AT"/>
        </w:rPr>
        <w:t>das</w:t>
      </w:r>
      <w:r w:rsidRPr="00B51BC3">
        <w:rPr>
          <w:rFonts w:ascii="Arial" w:eastAsia="Times New Roman" w:hAnsi="Arial" w:cs="Arial"/>
          <w:lang w:eastAsia="de-AT"/>
        </w:rPr>
        <w:t xml:space="preserve"> Fadenkreuz </w:t>
      </w:r>
      <w:r>
        <w:rPr>
          <w:rFonts w:ascii="Arial" w:eastAsia="Times New Roman" w:hAnsi="Arial" w:cs="Arial"/>
          <w:lang w:eastAsia="de-AT"/>
        </w:rPr>
        <w:t>in der Mitte der</w:t>
      </w:r>
      <w:r w:rsidRPr="00B51BC3">
        <w:rPr>
          <w:rFonts w:ascii="Arial" w:eastAsia="Times New Roman" w:hAnsi="Arial" w:cs="Arial"/>
          <w:lang w:eastAsia="de-AT"/>
        </w:rPr>
        <w:t xml:space="preserve"> </w:t>
      </w:r>
      <w:proofErr w:type="spellStart"/>
      <w:r w:rsidRPr="00B51BC3">
        <w:rPr>
          <w:rFonts w:ascii="Arial" w:eastAsia="Times New Roman" w:hAnsi="Arial" w:cs="Arial"/>
          <w:lang w:eastAsia="de-AT"/>
        </w:rPr>
        <w:t>Objektivöffnungs</w:t>
      </w:r>
      <w:proofErr w:type="spellEnd"/>
      <w:r w:rsidRPr="00B51BC3">
        <w:rPr>
          <w:rFonts w:ascii="Arial" w:eastAsia="Times New Roman" w:hAnsi="Arial" w:cs="Arial"/>
          <w:lang w:eastAsia="de-AT"/>
        </w:rPr>
        <w:t xml:space="preserve"> </w:t>
      </w:r>
      <w:r>
        <w:rPr>
          <w:rFonts w:ascii="Arial" w:eastAsia="Times New Roman" w:hAnsi="Arial" w:cs="Arial"/>
          <w:lang w:eastAsia="de-AT"/>
        </w:rPr>
        <w:t>sein</w:t>
      </w:r>
      <w:r w:rsidRPr="00B51BC3">
        <w:rPr>
          <w:rFonts w:ascii="Arial" w:eastAsia="Times New Roman" w:hAnsi="Arial" w:cs="Arial"/>
          <w:lang w:eastAsia="de-AT"/>
        </w:rPr>
        <w:t xml:space="preserve">. </w:t>
      </w:r>
      <w:r w:rsidRPr="00B51BC3">
        <w:rPr>
          <w:rFonts w:ascii="Arial" w:hAnsi="Arial" w:cs="Arial"/>
        </w:rPr>
        <w:t xml:space="preserve"> </w:t>
      </w:r>
      <w:r w:rsidRPr="00B51BC3">
        <w:rPr>
          <w:rFonts w:ascii="Arial" w:eastAsia="Times New Roman" w:hAnsi="Arial" w:cs="Arial"/>
          <w:lang w:eastAsia="de-AT"/>
        </w:rPr>
        <w:t xml:space="preserve">Wenn </w:t>
      </w:r>
      <w:r>
        <w:rPr>
          <w:rFonts w:ascii="Arial" w:eastAsia="Times New Roman" w:hAnsi="Arial" w:cs="Arial"/>
          <w:lang w:eastAsia="de-AT"/>
        </w:rPr>
        <w:t>Sie ein</w:t>
      </w:r>
      <w:r w:rsidRPr="00B51BC3">
        <w:rPr>
          <w:rFonts w:ascii="Arial" w:eastAsia="Times New Roman" w:hAnsi="Arial" w:cs="Arial"/>
          <w:lang w:eastAsia="de-AT"/>
        </w:rPr>
        <w:t xml:space="preserve"> lichtstarkes Instrument haben,  verwenden  </w:t>
      </w:r>
      <w:r>
        <w:rPr>
          <w:rFonts w:ascii="Arial" w:eastAsia="Times New Roman" w:hAnsi="Arial" w:cs="Arial"/>
          <w:lang w:eastAsia="de-AT"/>
        </w:rPr>
        <w:t xml:space="preserve">Sie die </w:t>
      </w:r>
      <w:r w:rsidRPr="00B51BC3">
        <w:rPr>
          <w:rFonts w:ascii="Arial" w:eastAsia="Times New Roman" w:hAnsi="Arial" w:cs="Arial"/>
          <w:lang w:eastAsia="de-AT"/>
        </w:rPr>
        <w:t>Taukappenblende. So kann</w:t>
      </w:r>
      <w:r>
        <w:rPr>
          <w:rFonts w:ascii="Arial" w:eastAsia="Times New Roman" w:hAnsi="Arial" w:cs="Arial"/>
          <w:lang w:eastAsia="de-AT"/>
        </w:rPr>
        <w:t xml:space="preserve"> man die </w:t>
      </w:r>
      <w:proofErr w:type="spellStart"/>
      <w:r>
        <w:rPr>
          <w:rFonts w:ascii="Arial" w:eastAsia="Times New Roman" w:hAnsi="Arial" w:cs="Arial"/>
          <w:lang w:eastAsia="de-AT"/>
        </w:rPr>
        <w:t>Konzentrität</w:t>
      </w:r>
      <w:proofErr w:type="spellEnd"/>
      <w:r>
        <w:rPr>
          <w:rFonts w:ascii="Arial" w:eastAsia="Times New Roman" w:hAnsi="Arial" w:cs="Arial"/>
          <w:lang w:eastAsia="de-AT"/>
        </w:rPr>
        <w:t xml:space="preserve"> der Ringe</w:t>
      </w:r>
      <w:r w:rsidRPr="00B51BC3">
        <w:rPr>
          <w:rFonts w:ascii="Arial" w:eastAsia="Times New Roman" w:hAnsi="Arial" w:cs="Arial"/>
          <w:lang w:eastAsia="de-AT"/>
        </w:rPr>
        <w:t xml:space="preserve"> besser beurteilen.</w:t>
      </w:r>
      <w:r w:rsidR="004F5B84">
        <w:rPr>
          <w:rFonts w:ascii="Arial" w:eastAsia="Times New Roman" w:hAnsi="Arial" w:cs="Arial"/>
          <w:lang w:eastAsia="de-AT"/>
        </w:rPr>
        <w:t xml:space="preserve"> </w:t>
      </w:r>
      <w:r w:rsidRPr="00B51BC3">
        <w:rPr>
          <w:rFonts w:ascii="Arial" w:eastAsia="Times New Roman" w:hAnsi="Arial" w:cs="Arial"/>
          <w:lang w:eastAsia="de-AT"/>
        </w:rPr>
        <w:t xml:space="preserve">Wenn alles schön konzentrisch bzw. symmetrisch ist, </w:t>
      </w:r>
      <w:proofErr w:type="gramStart"/>
      <w:r w:rsidRPr="00B51BC3">
        <w:rPr>
          <w:rFonts w:ascii="Arial" w:eastAsia="Times New Roman" w:hAnsi="Arial" w:cs="Arial"/>
          <w:lang w:eastAsia="de-AT"/>
        </w:rPr>
        <w:t>ist</w:t>
      </w:r>
      <w:proofErr w:type="gramEnd"/>
      <w:r w:rsidRPr="00B51BC3">
        <w:rPr>
          <w:rFonts w:ascii="Arial" w:eastAsia="Times New Roman" w:hAnsi="Arial" w:cs="Arial"/>
          <w:lang w:eastAsia="de-AT"/>
        </w:rPr>
        <w:t xml:space="preserve"> die </w:t>
      </w:r>
      <w:proofErr w:type="spellStart"/>
      <w:r w:rsidRPr="00B51BC3">
        <w:rPr>
          <w:rFonts w:ascii="Arial" w:eastAsia="Times New Roman" w:hAnsi="Arial" w:cs="Arial"/>
          <w:lang w:eastAsia="de-AT"/>
        </w:rPr>
        <w:t>Justage</w:t>
      </w:r>
      <w:proofErr w:type="spellEnd"/>
      <w:r w:rsidRPr="00B51BC3">
        <w:rPr>
          <w:rFonts w:ascii="Arial" w:eastAsia="Times New Roman" w:hAnsi="Arial" w:cs="Arial"/>
          <w:lang w:eastAsia="de-AT"/>
        </w:rPr>
        <w:t xml:space="preserve"> des </w:t>
      </w:r>
      <w:proofErr w:type="spellStart"/>
      <w:r w:rsidRPr="00B51BC3">
        <w:rPr>
          <w:rFonts w:ascii="Arial" w:eastAsia="Times New Roman" w:hAnsi="Arial" w:cs="Arial"/>
          <w:lang w:eastAsia="de-AT"/>
        </w:rPr>
        <w:t>Herschelprisma</w:t>
      </w:r>
      <w:proofErr w:type="spellEnd"/>
      <w:r w:rsidRPr="00B51BC3">
        <w:rPr>
          <w:rFonts w:ascii="Arial" w:eastAsia="Times New Roman" w:hAnsi="Arial" w:cs="Arial"/>
          <w:lang w:eastAsia="de-AT"/>
        </w:rPr>
        <w:t xml:space="preserve"> richtig.</w:t>
      </w:r>
    </w:p>
    <w:p w:rsidR="00253D10" w:rsidRDefault="00253D10" w:rsidP="00253D10">
      <w:pPr>
        <w:spacing w:after="0" w:line="240" w:lineRule="auto"/>
        <w:rPr>
          <w:rFonts w:ascii="Arial" w:eastAsia="Times New Roman" w:hAnsi="Arial" w:cs="Arial"/>
          <w:lang w:eastAsia="de-AT"/>
        </w:rPr>
      </w:pPr>
    </w:p>
    <w:p w:rsidR="00253D10" w:rsidRDefault="00253D10" w:rsidP="00253D10">
      <w:pPr>
        <w:spacing w:after="0" w:line="240" w:lineRule="auto"/>
        <w:rPr>
          <w:rFonts w:ascii="Arial" w:hAnsi="Arial" w:cs="Arial"/>
          <w:noProof/>
          <w:lang w:eastAsia="de-AT"/>
        </w:rPr>
      </w:pPr>
      <w:r w:rsidRPr="00B51BC3">
        <w:rPr>
          <w:rFonts w:ascii="Arial" w:hAnsi="Arial" w:cs="Arial"/>
          <w:noProof/>
          <w:lang w:eastAsia="de-AT"/>
        </w:rPr>
        <w:drawing>
          <wp:inline distT="0" distB="0" distL="0" distR="0" wp14:anchorId="12BFEDC5" wp14:editId="681168D1">
            <wp:extent cx="2751438" cy="2705387"/>
            <wp:effectExtent l="0" t="0" r="0" b="0"/>
            <wp:docPr id="3" name="Grafik 3" descr="C:\Users\teleskopaustria\Desktop\temporary\Herschel-Justage-0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leskopaustria\Desktop\temporary\Herschel-Justage-02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537" cy="270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lang w:eastAsia="de-AT"/>
        </w:rPr>
        <w:t xml:space="preserve">  </w:t>
      </w:r>
      <w:r w:rsidRPr="00B51BC3">
        <w:rPr>
          <w:rFonts w:ascii="Arial" w:hAnsi="Arial" w:cs="Arial"/>
          <w:noProof/>
          <w:lang w:eastAsia="de-AT"/>
        </w:rPr>
        <w:drawing>
          <wp:inline distT="0" distB="0" distL="0" distR="0" wp14:anchorId="64CEBAD4" wp14:editId="69E232BA">
            <wp:extent cx="2759675" cy="2697812"/>
            <wp:effectExtent l="0" t="0" r="3175" b="7620"/>
            <wp:docPr id="4" name="Grafik 4" descr="C:\Users\teleskopaustria\Desktop\temporary\Herschel-Justage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leskopaustria\Desktop\temporary\Herschel-Justage-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95" b="3813"/>
                    <a:stretch/>
                  </pic:blipFill>
                  <pic:spPr bwMode="auto">
                    <a:xfrm>
                      <a:off x="0" y="0"/>
                      <a:ext cx="2771525" cy="2709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D10" w:rsidRPr="00802786" w:rsidRDefault="00253D10" w:rsidP="00253D10">
      <w:pPr>
        <w:spacing w:after="0" w:line="240" w:lineRule="auto"/>
        <w:rPr>
          <w:rFonts w:ascii="Arial" w:eastAsia="Times New Roman" w:hAnsi="Arial" w:cs="Arial"/>
          <w:lang w:eastAsia="de-AT"/>
        </w:rPr>
      </w:pPr>
    </w:p>
    <w:p w:rsidR="00253D10" w:rsidRPr="004F5B84" w:rsidRDefault="00253D10" w:rsidP="00253D10">
      <w:pPr>
        <w:rPr>
          <w:rFonts w:ascii="Arial" w:hAnsi="Arial" w:cs="Arial"/>
          <w:i/>
          <w:sz w:val="18"/>
        </w:rPr>
      </w:pPr>
      <w:r w:rsidRPr="004F5B84">
        <w:rPr>
          <w:rFonts w:ascii="Arial" w:hAnsi="Arial" w:cs="Arial"/>
          <w:i/>
          <w:sz w:val="18"/>
        </w:rPr>
        <w:t xml:space="preserve">Das sieht man in Okular, wenn es </w:t>
      </w:r>
      <w:r w:rsidRPr="004F5B84">
        <w:rPr>
          <w:rFonts w:ascii="Arial" w:hAnsi="Arial" w:cs="Arial"/>
          <w:i/>
          <w:sz w:val="18"/>
        </w:rPr>
        <w:t xml:space="preserve">richtig </w:t>
      </w:r>
      <w:r w:rsidRPr="004F5B84">
        <w:rPr>
          <w:rFonts w:ascii="Arial" w:hAnsi="Arial" w:cs="Arial"/>
          <w:i/>
          <w:sz w:val="18"/>
        </w:rPr>
        <w:t>justiert ist, in lich</w:t>
      </w:r>
      <w:r w:rsidRPr="004F5B84">
        <w:rPr>
          <w:rFonts w:ascii="Arial" w:hAnsi="Arial" w:cs="Arial"/>
          <w:i/>
          <w:sz w:val="18"/>
        </w:rPr>
        <w:t xml:space="preserve">tschwachen (z.B. f/15, links) und </w:t>
      </w:r>
      <w:r w:rsidRPr="004F5B84">
        <w:rPr>
          <w:rFonts w:ascii="Arial" w:hAnsi="Arial" w:cs="Arial"/>
          <w:i/>
          <w:sz w:val="18"/>
        </w:rPr>
        <w:t xml:space="preserve">in lichtstarken Instrument </w:t>
      </w:r>
      <w:r w:rsidRPr="004F5B84">
        <w:rPr>
          <w:rFonts w:ascii="Arial" w:hAnsi="Arial" w:cs="Arial"/>
          <w:i/>
          <w:sz w:val="18"/>
        </w:rPr>
        <w:t>(</w:t>
      </w:r>
      <w:r w:rsidRPr="004F5B84">
        <w:rPr>
          <w:rFonts w:ascii="Arial" w:hAnsi="Arial" w:cs="Arial"/>
          <w:i/>
          <w:sz w:val="18"/>
        </w:rPr>
        <w:t>z.B. f/7</w:t>
      </w:r>
      <w:r w:rsidRPr="004F5B84">
        <w:rPr>
          <w:rFonts w:ascii="Arial" w:hAnsi="Arial" w:cs="Arial"/>
          <w:i/>
          <w:sz w:val="18"/>
        </w:rPr>
        <w:t>, rechts</w:t>
      </w:r>
      <w:r w:rsidRPr="004F5B84">
        <w:rPr>
          <w:rFonts w:ascii="Arial" w:hAnsi="Arial" w:cs="Arial"/>
          <w:i/>
          <w:sz w:val="18"/>
        </w:rPr>
        <w:t>)</w:t>
      </w:r>
    </w:p>
    <w:p w:rsidR="00253D10" w:rsidRPr="00253D10" w:rsidRDefault="00253D10">
      <w:pPr>
        <w:rPr>
          <w:rFonts w:ascii="Arial" w:hAnsi="Arial" w:cs="Arial"/>
          <w:color w:val="0000FF" w:themeColor="hyperlink"/>
          <w:u w:val="single"/>
        </w:rPr>
      </w:pPr>
      <w:r>
        <w:rPr>
          <w:rFonts w:ascii="Arial" w:eastAsia="Times New Roman" w:hAnsi="Arial" w:cs="Arial"/>
          <w:lang w:eastAsia="de-AT"/>
        </w:rPr>
        <w:t>Wir sehen</w:t>
      </w:r>
      <w:r>
        <w:rPr>
          <w:rFonts w:ascii="Arial" w:eastAsia="Times New Roman" w:hAnsi="Arial" w:cs="Arial"/>
          <w:lang w:eastAsia="de-AT"/>
        </w:rPr>
        <w:t xml:space="preserve"> jedoch</w:t>
      </w:r>
      <w:r>
        <w:rPr>
          <w:rFonts w:ascii="Arial" w:eastAsia="Times New Roman" w:hAnsi="Arial" w:cs="Arial"/>
          <w:lang w:eastAsia="de-AT"/>
        </w:rPr>
        <w:t xml:space="preserve">, dass es bei </w:t>
      </w:r>
      <w:r>
        <w:rPr>
          <w:rFonts w:ascii="Arial" w:eastAsia="Times New Roman" w:hAnsi="Arial" w:cs="Arial"/>
          <w:lang w:eastAsia="de-AT"/>
        </w:rPr>
        <w:t>folgend</w:t>
      </w:r>
      <w:r>
        <w:rPr>
          <w:rFonts w:ascii="Arial" w:eastAsia="Times New Roman" w:hAnsi="Arial" w:cs="Arial"/>
          <w:lang w:eastAsia="de-AT"/>
        </w:rPr>
        <w:t>em</w:t>
      </w:r>
      <w:r w:rsidRPr="00B51BC3">
        <w:rPr>
          <w:rFonts w:ascii="Arial" w:eastAsia="Times New Roman" w:hAnsi="Arial" w:cs="Arial"/>
          <w:lang w:eastAsia="de-AT"/>
        </w:rPr>
        <w:t xml:space="preserve"> Beispiel nicht der Fall ist. </w:t>
      </w:r>
      <w:hyperlink r:id="rId8" w:history="1"/>
    </w:p>
    <w:p w:rsidR="00253D10" w:rsidRDefault="00A230DD">
      <w:pPr>
        <w:rPr>
          <w:rFonts w:ascii="Arial" w:hAnsi="Arial" w:cs="Arial"/>
        </w:rPr>
      </w:pPr>
      <w:r w:rsidRPr="00B51BC3">
        <w:rPr>
          <w:rFonts w:ascii="Arial" w:hAnsi="Arial" w:cs="Arial"/>
          <w:noProof/>
          <w:lang w:eastAsia="de-AT"/>
        </w:rPr>
        <w:drawing>
          <wp:inline distT="0" distB="0" distL="0" distR="0" wp14:anchorId="3E530BF0" wp14:editId="12FDB98D">
            <wp:extent cx="3937687" cy="3919024"/>
            <wp:effectExtent l="0" t="0" r="5715" b="5715"/>
            <wp:docPr id="2" name="Grafik 2" descr="C:\Users\teleskopaustria\Desktop\temporary\Herschel-Justage-02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leskopaustria\Desktop\temporary\Herschel-Justage-02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11" t="6694" r="6491" b="8113"/>
                    <a:stretch/>
                  </pic:blipFill>
                  <pic:spPr bwMode="auto">
                    <a:xfrm>
                      <a:off x="0" y="0"/>
                      <a:ext cx="3945820" cy="3927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2786" w:rsidRPr="004F5B84" w:rsidRDefault="00253D10">
      <w:pPr>
        <w:rPr>
          <w:rFonts w:ascii="Arial" w:hAnsi="Arial" w:cs="Arial"/>
          <w:i/>
          <w:sz w:val="18"/>
        </w:rPr>
      </w:pPr>
      <w:r w:rsidRPr="004F5B84">
        <w:rPr>
          <w:rFonts w:ascii="Arial" w:hAnsi="Arial" w:cs="Arial"/>
          <w:i/>
          <w:sz w:val="18"/>
        </w:rPr>
        <w:t>Das sieht man in Okular, wenn d</w:t>
      </w:r>
      <w:r w:rsidR="004F5B84" w:rsidRPr="004F5B84">
        <w:rPr>
          <w:rFonts w:ascii="Arial" w:hAnsi="Arial" w:cs="Arial"/>
          <w:i/>
          <w:sz w:val="18"/>
        </w:rPr>
        <w:t>as</w:t>
      </w:r>
      <w:r w:rsidRPr="004F5B84">
        <w:rPr>
          <w:rFonts w:ascii="Arial" w:hAnsi="Arial" w:cs="Arial"/>
          <w:i/>
          <w:sz w:val="18"/>
        </w:rPr>
        <w:t xml:space="preserve"> </w:t>
      </w:r>
      <w:r w:rsidR="00804B2B" w:rsidRPr="004F5B84">
        <w:rPr>
          <w:rFonts w:ascii="Arial" w:hAnsi="Arial" w:cs="Arial"/>
          <w:i/>
          <w:sz w:val="18"/>
        </w:rPr>
        <w:t xml:space="preserve">Herschel Prisma noch </w:t>
      </w:r>
      <w:proofErr w:type="spellStart"/>
      <w:r w:rsidR="00A230DD" w:rsidRPr="004F5B84">
        <w:rPr>
          <w:rFonts w:ascii="Arial" w:hAnsi="Arial" w:cs="Arial"/>
          <w:i/>
          <w:sz w:val="18"/>
        </w:rPr>
        <w:t>dejustiert</w:t>
      </w:r>
      <w:proofErr w:type="spellEnd"/>
      <w:r w:rsidRPr="004F5B84">
        <w:rPr>
          <w:rFonts w:ascii="Arial" w:hAnsi="Arial" w:cs="Arial"/>
          <w:i/>
          <w:sz w:val="18"/>
        </w:rPr>
        <w:t xml:space="preserve"> ist</w:t>
      </w:r>
    </w:p>
    <w:p w:rsidR="00802786" w:rsidRPr="00B51BC3" w:rsidRDefault="00802786" w:rsidP="00802786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B51BC3">
        <w:rPr>
          <w:rFonts w:ascii="Arial" w:eastAsia="Times New Roman" w:hAnsi="Arial" w:cs="Arial"/>
          <w:lang w:eastAsia="de-AT"/>
        </w:rPr>
        <w:lastRenderedPageBreak/>
        <w:t xml:space="preserve">Mit den 4 Inbusschrauben (jeweils </w:t>
      </w:r>
      <w:r w:rsidR="004F5B84">
        <w:rPr>
          <w:rFonts w:ascii="Arial" w:eastAsia="Times New Roman" w:hAnsi="Arial" w:cs="Arial"/>
          <w:lang w:eastAsia="de-AT"/>
        </w:rPr>
        <w:t>zwei</w:t>
      </w:r>
      <w:r w:rsidRPr="00B51BC3">
        <w:rPr>
          <w:rFonts w:ascii="Arial" w:eastAsia="Times New Roman" w:hAnsi="Arial" w:cs="Arial"/>
          <w:lang w:eastAsia="de-AT"/>
        </w:rPr>
        <w:t xml:space="preserve"> an einer Seite</w:t>
      </w:r>
      <w:r w:rsidR="00253D10">
        <w:rPr>
          <w:rFonts w:ascii="Arial" w:eastAsia="Times New Roman" w:hAnsi="Arial" w:cs="Arial"/>
          <w:lang w:eastAsia="de-AT"/>
        </w:rPr>
        <w:t xml:space="preserve">, siehe </w:t>
      </w:r>
      <w:r w:rsidR="004F5B84">
        <w:rPr>
          <w:rFonts w:ascii="Arial" w:eastAsia="Times New Roman" w:hAnsi="Arial" w:cs="Arial"/>
          <w:lang w:eastAsia="de-AT"/>
        </w:rPr>
        <w:t>Foto an der Seite 1</w:t>
      </w:r>
      <w:r w:rsidR="00253D10">
        <w:rPr>
          <w:rFonts w:ascii="Arial" w:eastAsia="Times New Roman" w:hAnsi="Arial" w:cs="Arial"/>
          <w:lang w:eastAsia="de-AT"/>
        </w:rPr>
        <w:t>.</w:t>
      </w:r>
      <w:r w:rsidRPr="00B51BC3">
        <w:rPr>
          <w:rFonts w:ascii="Arial" w:eastAsia="Times New Roman" w:hAnsi="Arial" w:cs="Arial"/>
          <w:lang w:eastAsia="de-AT"/>
        </w:rPr>
        <w:t>) an de</w:t>
      </w:r>
      <w:r w:rsidR="006C66BA">
        <w:rPr>
          <w:rFonts w:ascii="Arial" w:eastAsia="Times New Roman" w:hAnsi="Arial" w:cs="Arial"/>
          <w:lang w:eastAsia="de-AT"/>
        </w:rPr>
        <w:t>m</w:t>
      </w:r>
      <w:r w:rsidRPr="00B51BC3">
        <w:rPr>
          <w:rFonts w:ascii="Arial" w:eastAsia="Times New Roman" w:hAnsi="Arial" w:cs="Arial"/>
          <w:lang w:eastAsia="de-AT"/>
        </w:rPr>
        <w:t xml:space="preserve"> </w:t>
      </w:r>
      <w:proofErr w:type="spellStart"/>
      <w:r w:rsidRPr="00B51BC3">
        <w:rPr>
          <w:rFonts w:ascii="Arial" w:eastAsia="Times New Roman" w:hAnsi="Arial" w:cs="Arial"/>
          <w:lang w:eastAsia="de-AT"/>
        </w:rPr>
        <w:t>Herschelprisma</w:t>
      </w:r>
      <w:proofErr w:type="spellEnd"/>
      <w:r w:rsidRPr="00B51BC3">
        <w:rPr>
          <w:rFonts w:ascii="Arial" w:eastAsia="Times New Roman" w:hAnsi="Arial" w:cs="Arial"/>
          <w:lang w:eastAsia="de-AT"/>
        </w:rPr>
        <w:t xml:space="preserve"> kann die Wiege (welche den </w:t>
      </w:r>
      <w:proofErr w:type="spellStart"/>
      <w:r w:rsidRPr="00B51BC3">
        <w:rPr>
          <w:rFonts w:ascii="Arial" w:eastAsia="Times New Roman" w:hAnsi="Arial" w:cs="Arial"/>
          <w:lang w:eastAsia="de-AT"/>
        </w:rPr>
        <w:t>Herschelkeil</w:t>
      </w:r>
      <w:proofErr w:type="spellEnd"/>
      <w:r w:rsidRPr="00B51BC3">
        <w:rPr>
          <w:rFonts w:ascii="Arial" w:eastAsia="Times New Roman" w:hAnsi="Arial" w:cs="Arial"/>
          <w:lang w:eastAsia="de-AT"/>
        </w:rPr>
        <w:t xml:space="preserve"> hält) </w:t>
      </w:r>
      <w:r w:rsidR="006C66BA">
        <w:rPr>
          <w:rFonts w:ascii="Arial" w:eastAsia="Times New Roman" w:hAnsi="Arial" w:cs="Arial"/>
          <w:lang w:eastAsia="de-AT"/>
        </w:rPr>
        <w:t>gelockert und bewegt werden</w:t>
      </w:r>
      <w:r w:rsidRPr="00B51BC3">
        <w:rPr>
          <w:rFonts w:ascii="Arial" w:eastAsia="Times New Roman" w:hAnsi="Arial" w:cs="Arial"/>
          <w:lang w:eastAsia="de-AT"/>
        </w:rPr>
        <w:t xml:space="preserve"> und dann wieder </w:t>
      </w:r>
      <w:r w:rsidR="006C66BA">
        <w:rPr>
          <w:rFonts w:ascii="Arial" w:eastAsia="Times New Roman" w:hAnsi="Arial" w:cs="Arial"/>
          <w:lang w:eastAsia="de-AT"/>
        </w:rPr>
        <w:t>in Position fixiert</w:t>
      </w:r>
      <w:r w:rsidRPr="00B51BC3">
        <w:rPr>
          <w:rFonts w:ascii="Arial" w:eastAsia="Times New Roman" w:hAnsi="Arial" w:cs="Arial"/>
          <w:lang w:eastAsia="de-AT"/>
        </w:rPr>
        <w:t>. Für diese</w:t>
      </w:r>
      <w:r w:rsidR="00804B2B">
        <w:rPr>
          <w:rFonts w:ascii="Arial" w:eastAsia="Times New Roman" w:hAnsi="Arial" w:cs="Arial"/>
          <w:lang w:eastAsia="de-AT"/>
        </w:rPr>
        <w:t>n</w:t>
      </w:r>
      <w:r w:rsidRPr="00B51BC3">
        <w:rPr>
          <w:rFonts w:ascii="Arial" w:eastAsia="Times New Roman" w:hAnsi="Arial" w:cs="Arial"/>
          <w:lang w:eastAsia="de-AT"/>
        </w:rPr>
        <w:t xml:space="preserve"> Schritt brauchen wir </w:t>
      </w:r>
      <w:r w:rsidR="006C66BA">
        <w:rPr>
          <w:rFonts w:ascii="Arial" w:eastAsia="Times New Roman" w:hAnsi="Arial" w:cs="Arial"/>
          <w:lang w:eastAsia="de-AT"/>
        </w:rPr>
        <w:t xml:space="preserve">einen </w:t>
      </w:r>
      <w:r w:rsidRPr="00B51BC3">
        <w:rPr>
          <w:rFonts w:ascii="Arial" w:eastAsia="Times New Roman" w:hAnsi="Arial" w:cs="Arial"/>
          <w:lang w:eastAsia="de-AT"/>
        </w:rPr>
        <w:t>2.5mm Inbusschlüssel.</w:t>
      </w:r>
    </w:p>
    <w:p w:rsidR="00804B2B" w:rsidRDefault="009F63E1" w:rsidP="009F63E1">
      <w:pPr>
        <w:spacing w:after="0" w:line="240" w:lineRule="auto"/>
        <w:rPr>
          <w:rFonts w:ascii="Arial" w:eastAsia="Times New Roman" w:hAnsi="Arial" w:cs="Arial"/>
          <w:lang w:eastAsia="de-AT"/>
        </w:rPr>
      </w:pPr>
      <w:r w:rsidRPr="00B51BC3">
        <w:rPr>
          <w:rFonts w:ascii="Arial" w:eastAsia="Times New Roman" w:hAnsi="Arial" w:cs="Arial"/>
          <w:lang w:eastAsia="de-AT"/>
        </w:rPr>
        <w:t>Man soll die Wiege so einstellen, dass d</w:t>
      </w:r>
      <w:r w:rsidR="006C66BA">
        <w:rPr>
          <w:rFonts w:ascii="Arial" w:eastAsia="Times New Roman" w:hAnsi="Arial" w:cs="Arial"/>
          <w:lang w:eastAsia="de-AT"/>
        </w:rPr>
        <w:t xml:space="preserve">as </w:t>
      </w:r>
      <w:r w:rsidRPr="00B51BC3">
        <w:rPr>
          <w:rFonts w:ascii="Arial" w:eastAsia="Times New Roman" w:hAnsi="Arial" w:cs="Arial"/>
          <w:lang w:eastAsia="de-AT"/>
        </w:rPr>
        <w:t>Fadenkreuz die sichtbare Objektivöffn</w:t>
      </w:r>
      <w:r w:rsidR="006C66BA">
        <w:rPr>
          <w:rFonts w:ascii="Arial" w:eastAsia="Times New Roman" w:hAnsi="Arial" w:cs="Arial"/>
          <w:lang w:eastAsia="de-AT"/>
        </w:rPr>
        <w:t>ung in 4 gleiche Teile aufteilt.</w:t>
      </w:r>
      <w:r w:rsidR="004F5B84">
        <w:rPr>
          <w:rFonts w:ascii="Arial" w:eastAsia="Times New Roman" w:hAnsi="Arial" w:cs="Arial"/>
          <w:lang w:eastAsia="de-AT"/>
        </w:rPr>
        <w:t xml:space="preserve"> </w:t>
      </w:r>
      <w:r w:rsidRPr="00B51BC3">
        <w:rPr>
          <w:rFonts w:ascii="Arial" w:eastAsia="Times New Roman" w:hAnsi="Arial" w:cs="Arial"/>
          <w:lang w:eastAsia="de-AT"/>
        </w:rPr>
        <w:t>Zum Überprüfen, blicken w</w:t>
      </w:r>
      <w:r w:rsidR="004F5B84">
        <w:rPr>
          <w:rFonts w:ascii="Arial" w:eastAsia="Times New Roman" w:hAnsi="Arial" w:cs="Arial"/>
          <w:lang w:eastAsia="de-AT"/>
        </w:rPr>
        <w:t>ir auch von Vorne ins Teleskop!</w:t>
      </w:r>
    </w:p>
    <w:p w:rsidR="00804B2B" w:rsidRDefault="00804B2B" w:rsidP="009F63E1">
      <w:pPr>
        <w:spacing w:after="0" w:line="240" w:lineRule="auto"/>
        <w:rPr>
          <w:rFonts w:ascii="Arial" w:eastAsia="Times New Roman" w:hAnsi="Arial" w:cs="Arial"/>
          <w:lang w:eastAsia="de-AT"/>
        </w:rPr>
      </w:pPr>
    </w:p>
    <w:p w:rsidR="004F5B84" w:rsidRPr="004F5B84" w:rsidRDefault="00A230DD" w:rsidP="004F5B84">
      <w:pPr>
        <w:spacing w:after="0" w:line="240" w:lineRule="auto"/>
        <w:rPr>
          <w:rFonts w:ascii="Arial" w:eastAsia="Times New Roman" w:hAnsi="Arial" w:cs="Arial"/>
          <w:i/>
          <w:sz w:val="18"/>
          <w:lang w:eastAsia="de-AT"/>
        </w:rPr>
      </w:pPr>
      <w:r w:rsidRPr="00B51BC3">
        <w:rPr>
          <w:rFonts w:ascii="Arial" w:hAnsi="Arial" w:cs="Arial"/>
          <w:noProof/>
          <w:lang w:eastAsia="de-AT"/>
        </w:rPr>
        <w:drawing>
          <wp:inline distT="0" distB="0" distL="0" distR="0" wp14:anchorId="7792C0E0" wp14:editId="53FE5B18">
            <wp:extent cx="2850292" cy="2880486"/>
            <wp:effectExtent l="0" t="0" r="7620" b="0"/>
            <wp:docPr id="5" name="Grafik 5" descr="C:\Users\teleskopaustria\Desktop\temporary\Herschel-Justage-03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leskopaustria\Desktop\temporary\Herschel-Justage-03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254" cy="288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1BC3">
        <w:rPr>
          <w:rFonts w:ascii="Arial" w:hAnsi="Arial" w:cs="Arial"/>
        </w:rPr>
        <w:t xml:space="preserve"> </w:t>
      </w:r>
      <w:r w:rsidRPr="00B51BC3">
        <w:rPr>
          <w:rFonts w:ascii="Arial" w:hAnsi="Arial" w:cs="Arial"/>
          <w:noProof/>
          <w:lang w:eastAsia="de-AT"/>
        </w:rPr>
        <w:drawing>
          <wp:inline distT="0" distB="0" distL="0" distR="0" wp14:anchorId="5FF97C29" wp14:editId="011D25F0">
            <wp:extent cx="2825506" cy="2957383"/>
            <wp:effectExtent l="0" t="0" r="0" b="0"/>
            <wp:docPr id="6" name="Grafik 6" descr="C:\Users\teleskopaustria\Desktop\temporary\Herschel-Justage-0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eleskopaustria\Desktop\temporary\Herschel-Justage-03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691" cy="295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B84">
        <w:rPr>
          <w:rFonts w:ascii="Arial" w:hAnsi="Arial" w:cs="Arial"/>
        </w:rPr>
        <w:br/>
      </w:r>
      <w:r w:rsidR="004F5B84">
        <w:rPr>
          <w:rFonts w:ascii="Arial" w:eastAsia="Times New Roman" w:hAnsi="Arial" w:cs="Arial"/>
          <w:i/>
          <w:sz w:val="18"/>
          <w:lang w:eastAsia="de-AT"/>
        </w:rPr>
        <w:t>Die beide</w:t>
      </w:r>
      <w:r w:rsidR="004F5B84" w:rsidRPr="004F5B84">
        <w:rPr>
          <w:rFonts w:ascii="Arial" w:eastAsia="Times New Roman" w:hAnsi="Arial" w:cs="Arial"/>
          <w:i/>
          <w:sz w:val="18"/>
          <w:lang w:eastAsia="de-AT"/>
        </w:rPr>
        <w:t xml:space="preserve"> Abbildungen zeigen das </w:t>
      </w:r>
      <w:proofErr w:type="spellStart"/>
      <w:r w:rsidR="004F5B84" w:rsidRPr="004F5B84">
        <w:rPr>
          <w:rFonts w:ascii="Arial" w:eastAsia="Times New Roman" w:hAnsi="Arial" w:cs="Arial"/>
          <w:i/>
          <w:sz w:val="18"/>
          <w:lang w:eastAsia="de-AT"/>
        </w:rPr>
        <w:t>Herschelprisma</w:t>
      </w:r>
      <w:proofErr w:type="spellEnd"/>
      <w:r w:rsidR="004F5B84" w:rsidRPr="004F5B84">
        <w:rPr>
          <w:rFonts w:ascii="Arial" w:eastAsia="Times New Roman" w:hAnsi="Arial" w:cs="Arial"/>
          <w:i/>
          <w:sz w:val="18"/>
          <w:lang w:eastAsia="de-AT"/>
        </w:rPr>
        <w:t xml:space="preserve"> im </w:t>
      </w:r>
      <w:proofErr w:type="spellStart"/>
      <w:r w:rsidR="004F5B84" w:rsidRPr="004F5B84">
        <w:rPr>
          <w:rFonts w:ascii="Arial" w:eastAsia="Times New Roman" w:hAnsi="Arial" w:cs="Arial"/>
          <w:i/>
          <w:sz w:val="18"/>
          <w:lang w:eastAsia="de-AT"/>
        </w:rPr>
        <w:t>dejustierten</w:t>
      </w:r>
      <w:proofErr w:type="spellEnd"/>
      <w:r w:rsidR="004F5B84" w:rsidRPr="004F5B84">
        <w:rPr>
          <w:rFonts w:ascii="Arial" w:eastAsia="Times New Roman" w:hAnsi="Arial" w:cs="Arial"/>
          <w:i/>
          <w:sz w:val="18"/>
          <w:lang w:eastAsia="de-AT"/>
        </w:rPr>
        <w:t xml:space="preserve"> (links) und dann im justierten (rechts) Zustand.</w:t>
      </w:r>
    </w:p>
    <w:p w:rsidR="00A230DD" w:rsidRDefault="004F5B84" w:rsidP="004F5B84">
      <w:pPr>
        <w:spacing w:after="0" w:line="240" w:lineRule="auto"/>
        <w:rPr>
          <w:rFonts w:ascii="Arial" w:eastAsia="Times New Roman" w:hAnsi="Arial" w:cs="Arial"/>
          <w:lang w:eastAsia="de-AT"/>
        </w:rPr>
      </w:pPr>
      <w:r>
        <w:rPr>
          <w:rFonts w:ascii="Arial" w:hAnsi="Arial" w:cs="Arial"/>
        </w:rPr>
        <w:br/>
      </w:r>
      <w:r w:rsidRPr="00B51BC3">
        <w:rPr>
          <w:rFonts w:ascii="Arial" w:eastAsia="Times New Roman" w:hAnsi="Arial" w:cs="Arial"/>
          <w:lang w:eastAsia="de-AT"/>
        </w:rPr>
        <w:t xml:space="preserve">Wir können aus einem Papier </w:t>
      </w:r>
      <w:r>
        <w:rPr>
          <w:rFonts w:ascii="Arial" w:eastAsia="Times New Roman" w:hAnsi="Arial" w:cs="Arial"/>
          <w:lang w:eastAsia="de-AT"/>
        </w:rPr>
        <w:t xml:space="preserve">auch </w:t>
      </w:r>
      <w:r w:rsidRPr="00B51BC3">
        <w:rPr>
          <w:rFonts w:ascii="Arial" w:eastAsia="Times New Roman" w:hAnsi="Arial" w:cs="Arial"/>
          <w:lang w:eastAsia="de-AT"/>
        </w:rPr>
        <w:t xml:space="preserve">eine einfache </w:t>
      </w:r>
      <w:proofErr w:type="spellStart"/>
      <w:r w:rsidRPr="00B51BC3">
        <w:rPr>
          <w:rFonts w:ascii="Arial" w:eastAsia="Times New Roman" w:hAnsi="Arial" w:cs="Arial"/>
          <w:lang w:eastAsia="de-AT"/>
        </w:rPr>
        <w:t>Justierthilfe</w:t>
      </w:r>
      <w:proofErr w:type="spellEnd"/>
      <w:r w:rsidRPr="00B51BC3">
        <w:rPr>
          <w:rFonts w:ascii="Arial" w:eastAsia="Times New Roman" w:hAnsi="Arial" w:cs="Arial"/>
          <w:lang w:eastAsia="de-AT"/>
        </w:rPr>
        <w:t xml:space="preserve"> schaffen. Dafür schneiden wir einen Kreis aus, falten wir es in 4 Teilen und schneiden wir die  Mitte frei. Dam</w:t>
      </w:r>
      <w:r>
        <w:rPr>
          <w:rFonts w:ascii="Arial" w:eastAsia="Times New Roman" w:hAnsi="Arial" w:cs="Arial"/>
          <w:lang w:eastAsia="de-AT"/>
        </w:rPr>
        <w:t>it blicken wir garantiert durch</w:t>
      </w:r>
      <w:r w:rsidRPr="00B51BC3">
        <w:rPr>
          <w:rFonts w:ascii="Arial" w:eastAsia="Times New Roman" w:hAnsi="Arial" w:cs="Arial"/>
          <w:lang w:eastAsia="de-AT"/>
        </w:rPr>
        <w:t xml:space="preserve"> der Mitte des </w:t>
      </w:r>
      <w:proofErr w:type="gramStart"/>
      <w:r w:rsidRPr="00B51BC3">
        <w:rPr>
          <w:rFonts w:ascii="Arial" w:eastAsia="Times New Roman" w:hAnsi="Arial" w:cs="Arial"/>
          <w:lang w:eastAsia="de-AT"/>
        </w:rPr>
        <w:t>Objektives</w:t>
      </w:r>
      <w:proofErr w:type="gramEnd"/>
      <w:r w:rsidRPr="00B51BC3">
        <w:rPr>
          <w:rFonts w:ascii="Arial" w:eastAsia="Times New Roman" w:hAnsi="Arial" w:cs="Arial"/>
          <w:lang w:eastAsia="de-AT"/>
        </w:rPr>
        <w:t xml:space="preserve"> ins Rohr. </w:t>
      </w:r>
    </w:p>
    <w:p w:rsidR="004F5B84" w:rsidRPr="004F5B84" w:rsidRDefault="004F5B84" w:rsidP="004F5B84">
      <w:pPr>
        <w:spacing w:after="0" w:line="240" w:lineRule="auto"/>
        <w:rPr>
          <w:rFonts w:ascii="Arial" w:eastAsia="Times New Roman" w:hAnsi="Arial" w:cs="Arial"/>
          <w:lang w:eastAsia="de-AT"/>
        </w:rPr>
      </w:pPr>
    </w:p>
    <w:p w:rsidR="00A230DD" w:rsidRPr="00B51BC3" w:rsidRDefault="00A230DD">
      <w:pPr>
        <w:rPr>
          <w:rFonts w:ascii="Arial" w:hAnsi="Arial" w:cs="Arial"/>
        </w:rPr>
      </w:pPr>
      <w:r w:rsidRPr="00B51BC3">
        <w:rPr>
          <w:rFonts w:ascii="Arial" w:hAnsi="Arial" w:cs="Arial"/>
          <w:noProof/>
          <w:lang w:eastAsia="de-AT"/>
        </w:rPr>
        <w:drawing>
          <wp:inline distT="0" distB="0" distL="0" distR="0" wp14:anchorId="2D2B48D7" wp14:editId="709637C5">
            <wp:extent cx="4209535" cy="4022918"/>
            <wp:effectExtent l="0" t="0" r="635" b="0"/>
            <wp:docPr id="7" name="Grafik 7" descr="C:\Users\teleskopaustria\Desktop\temporary\Herschel-Justage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eleskopaustria\Desktop\temporary\Herschel-Justage-0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389" cy="4027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B84" w:rsidRPr="004F5B84" w:rsidRDefault="004F5B84">
      <w:pPr>
        <w:rPr>
          <w:rFonts w:ascii="Arial" w:hAnsi="Arial" w:cs="Arial"/>
          <w:b/>
          <w:sz w:val="28"/>
        </w:rPr>
      </w:pPr>
      <w:r w:rsidRPr="004F5B84">
        <w:rPr>
          <w:rFonts w:ascii="Arial" w:hAnsi="Arial" w:cs="Arial"/>
          <w:b/>
          <w:sz w:val="28"/>
        </w:rPr>
        <w:lastRenderedPageBreak/>
        <w:t>MIT JUSTIERLASER</w:t>
      </w:r>
    </w:p>
    <w:p w:rsidR="004F5B84" w:rsidRDefault="00A230DD">
      <w:pPr>
        <w:rPr>
          <w:rFonts w:ascii="Arial" w:hAnsi="Arial" w:cs="Arial"/>
        </w:rPr>
      </w:pPr>
      <w:r w:rsidRPr="00B51BC3">
        <w:rPr>
          <w:rFonts w:ascii="Arial" w:hAnsi="Arial" w:cs="Arial"/>
        </w:rPr>
        <w:t xml:space="preserve">Wer </w:t>
      </w:r>
      <w:r w:rsidR="006C66BA">
        <w:rPr>
          <w:rFonts w:ascii="Arial" w:hAnsi="Arial" w:cs="Arial"/>
        </w:rPr>
        <w:t xml:space="preserve">einen </w:t>
      </w:r>
      <w:r w:rsidRPr="00B51BC3">
        <w:rPr>
          <w:rFonts w:ascii="Arial" w:hAnsi="Arial" w:cs="Arial"/>
        </w:rPr>
        <w:t xml:space="preserve">Justierlaser hat, kann auch </w:t>
      </w:r>
      <w:r w:rsidR="00ED13F1" w:rsidRPr="00B51BC3">
        <w:rPr>
          <w:rFonts w:ascii="Arial" w:hAnsi="Arial" w:cs="Arial"/>
        </w:rPr>
        <w:t xml:space="preserve">den </w:t>
      </w:r>
      <w:r w:rsidRPr="00B51BC3">
        <w:rPr>
          <w:rFonts w:ascii="Arial" w:hAnsi="Arial" w:cs="Arial"/>
        </w:rPr>
        <w:t xml:space="preserve">verwenden. </w:t>
      </w:r>
      <w:r w:rsidR="00ED13F1" w:rsidRPr="00B51BC3">
        <w:rPr>
          <w:rFonts w:ascii="Arial" w:hAnsi="Arial" w:cs="Arial"/>
        </w:rPr>
        <w:t>Der Strahl des Lasers soll genau die Mitte des Objektivs treffen (was am Bild nicht der Fall ist)</w:t>
      </w:r>
      <w:r w:rsidR="00A2168F" w:rsidRPr="00B51BC3">
        <w:rPr>
          <w:rFonts w:ascii="Arial" w:hAnsi="Arial" w:cs="Arial"/>
        </w:rPr>
        <w:br/>
      </w:r>
      <w:r w:rsidR="004F5B84" w:rsidRPr="00B51BC3">
        <w:rPr>
          <w:rFonts w:ascii="Arial" w:hAnsi="Arial" w:cs="Arial"/>
          <w:noProof/>
          <w:lang w:eastAsia="de-AT"/>
        </w:rPr>
        <w:drawing>
          <wp:inline distT="0" distB="0" distL="0" distR="0" wp14:anchorId="7691F530" wp14:editId="58782B12">
            <wp:extent cx="3237764" cy="3295135"/>
            <wp:effectExtent l="0" t="0" r="1270" b="635"/>
            <wp:docPr id="8" name="Grafik 8" descr="C:\Users\teleskopaustria\Desktop\temporary\Herschel-Justage-05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eleskopaustria\Desktop\temporary\Herschel-Justage-05x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27" cy="329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68F" w:rsidRPr="00B51BC3" w:rsidRDefault="00B51BC3">
      <w:pPr>
        <w:rPr>
          <w:rFonts w:ascii="Arial" w:hAnsi="Arial" w:cs="Arial"/>
        </w:rPr>
      </w:pPr>
      <w:r w:rsidRPr="00B51BC3">
        <w:rPr>
          <w:rFonts w:ascii="Arial" w:hAnsi="Arial" w:cs="Arial"/>
        </w:rPr>
        <w:t>Um die</w:t>
      </w:r>
      <w:r w:rsidR="00ED13F1" w:rsidRPr="00B51BC3">
        <w:rPr>
          <w:rFonts w:ascii="Arial" w:hAnsi="Arial" w:cs="Arial"/>
        </w:rPr>
        <w:t xml:space="preserve"> Mit</w:t>
      </w:r>
      <w:r w:rsidRPr="00B51BC3">
        <w:rPr>
          <w:rFonts w:ascii="Arial" w:hAnsi="Arial" w:cs="Arial"/>
        </w:rPr>
        <w:t xml:space="preserve">te des </w:t>
      </w:r>
      <w:proofErr w:type="gramStart"/>
      <w:r w:rsidRPr="00B51BC3">
        <w:rPr>
          <w:rFonts w:ascii="Arial" w:hAnsi="Arial" w:cs="Arial"/>
        </w:rPr>
        <w:t>Objektives</w:t>
      </w:r>
      <w:proofErr w:type="gramEnd"/>
      <w:r w:rsidRPr="00B51BC3">
        <w:rPr>
          <w:rFonts w:ascii="Arial" w:hAnsi="Arial" w:cs="Arial"/>
        </w:rPr>
        <w:t xml:space="preserve"> </w:t>
      </w:r>
      <w:r w:rsidR="00804B2B">
        <w:rPr>
          <w:rFonts w:ascii="Arial" w:hAnsi="Arial" w:cs="Arial"/>
        </w:rPr>
        <w:t>leichter zu finden</w:t>
      </w:r>
      <w:r w:rsidRPr="00B51BC3">
        <w:rPr>
          <w:rFonts w:ascii="Arial" w:hAnsi="Arial" w:cs="Arial"/>
        </w:rPr>
        <w:t xml:space="preserve">, verwenden </w:t>
      </w:r>
      <w:r w:rsidR="006C66BA">
        <w:rPr>
          <w:rFonts w:ascii="Arial" w:hAnsi="Arial" w:cs="Arial"/>
        </w:rPr>
        <w:t>wir</w:t>
      </w:r>
      <w:r w:rsidRPr="00B51BC3">
        <w:rPr>
          <w:rFonts w:ascii="Arial" w:hAnsi="Arial" w:cs="Arial"/>
        </w:rPr>
        <w:t xml:space="preserve"> d</w:t>
      </w:r>
      <w:r w:rsidR="006C66BA">
        <w:rPr>
          <w:rFonts w:ascii="Arial" w:hAnsi="Arial" w:cs="Arial"/>
        </w:rPr>
        <w:t>en</w:t>
      </w:r>
      <w:r w:rsidRPr="00B51BC3">
        <w:rPr>
          <w:rFonts w:ascii="Arial" w:hAnsi="Arial" w:cs="Arial"/>
        </w:rPr>
        <w:t xml:space="preserve"> eben ausgeschnittenen Papierkreis. D</w:t>
      </w:r>
      <w:r w:rsidR="006C66BA">
        <w:rPr>
          <w:rFonts w:ascii="Arial" w:hAnsi="Arial" w:cs="Arial"/>
        </w:rPr>
        <w:t>er</w:t>
      </w:r>
      <w:r w:rsidRPr="00B51BC3">
        <w:rPr>
          <w:rFonts w:ascii="Arial" w:hAnsi="Arial" w:cs="Arial"/>
        </w:rPr>
        <w:t xml:space="preserve"> L</w:t>
      </w:r>
      <w:r w:rsidR="006C66BA">
        <w:rPr>
          <w:rFonts w:ascii="Arial" w:hAnsi="Arial" w:cs="Arial"/>
        </w:rPr>
        <w:t>a</w:t>
      </w:r>
      <w:r w:rsidRPr="00B51BC3">
        <w:rPr>
          <w:rFonts w:ascii="Arial" w:hAnsi="Arial" w:cs="Arial"/>
        </w:rPr>
        <w:t xml:space="preserve">serstrahl soll genau </w:t>
      </w:r>
      <w:r w:rsidR="006C66BA">
        <w:rPr>
          <w:rFonts w:ascii="Arial" w:hAnsi="Arial" w:cs="Arial"/>
        </w:rPr>
        <w:t>durch das Loch dringen</w:t>
      </w:r>
      <w:r w:rsidRPr="00B51BC3">
        <w:rPr>
          <w:rFonts w:ascii="Arial" w:hAnsi="Arial" w:cs="Arial"/>
        </w:rPr>
        <w:t xml:space="preserve">. </w:t>
      </w:r>
      <w:r w:rsidR="004F5B84">
        <w:rPr>
          <w:rFonts w:ascii="Arial" w:hAnsi="Arial" w:cs="Arial"/>
        </w:rPr>
        <w:br/>
      </w:r>
      <w:r w:rsidR="00804B2B" w:rsidRPr="00804B2B">
        <w:rPr>
          <w:rFonts w:ascii="Arial" w:hAnsi="Arial" w:cs="Arial"/>
          <w:b/>
        </w:rPr>
        <w:t xml:space="preserve">ACHTUNG! </w:t>
      </w:r>
      <w:r w:rsidR="006C66BA">
        <w:rPr>
          <w:rFonts w:ascii="Arial" w:hAnsi="Arial" w:cs="Arial"/>
          <w:b/>
        </w:rPr>
        <w:t xml:space="preserve">Schauen </w:t>
      </w:r>
      <w:r w:rsidR="004F5B84">
        <w:rPr>
          <w:rFonts w:ascii="Arial" w:hAnsi="Arial" w:cs="Arial"/>
          <w:b/>
        </w:rPr>
        <w:t>Sie</w:t>
      </w:r>
      <w:r w:rsidR="006C66BA">
        <w:rPr>
          <w:rFonts w:ascii="Arial" w:hAnsi="Arial" w:cs="Arial"/>
          <w:b/>
        </w:rPr>
        <w:t xml:space="preserve"> NIE in den</w:t>
      </w:r>
      <w:r w:rsidRPr="00804B2B">
        <w:rPr>
          <w:rFonts w:ascii="Arial" w:hAnsi="Arial" w:cs="Arial"/>
          <w:b/>
        </w:rPr>
        <w:t xml:space="preserve"> Laserstrahl!</w:t>
      </w:r>
    </w:p>
    <w:p w:rsidR="00A2168F" w:rsidRPr="00B51BC3" w:rsidRDefault="00A2168F">
      <w:pPr>
        <w:rPr>
          <w:rFonts w:ascii="Arial" w:hAnsi="Arial" w:cs="Arial"/>
        </w:rPr>
      </w:pPr>
      <w:r w:rsidRPr="00B51BC3">
        <w:rPr>
          <w:rFonts w:ascii="Arial" w:hAnsi="Arial" w:cs="Arial"/>
          <w:noProof/>
          <w:lang w:eastAsia="de-AT"/>
        </w:rPr>
        <w:drawing>
          <wp:inline distT="0" distB="0" distL="0" distR="0" wp14:anchorId="21353752" wp14:editId="1197FF76">
            <wp:extent cx="3146854" cy="3243110"/>
            <wp:effectExtent l="0" t="0" r="0" b="0"/>
            <wp:docPr id="9" name="Grafik 9" descr="C:\Users\teleskopaustria\Desktop\temporary\Herschel-Justage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eleskopaustria\Desktop\temporary\Herschel-Justage-0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096" cy="324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B84" w:rsidRDefault="00A2168F">
      <w:pPr>
        <w:rPr>
          <w:rFonts w:ascii="Arial" w:hAnsi="Arial" w:cs="Arial"/>
          <w:i/>
          <w:sz w:val="18"/>
        </w:rPr>
      </w:pPr>
      <w:r w:rsidRPr="004F5B84">
        <w:rPr>
          <w:rFonts w:ascii="Arial" w:hAnsi="Arial" w:cs="Arial"/>
          <w:i/>
          <w:sz w:val="18"/>
        </w:rPr>
        <w:t>Unsere Selbsthilfe Mask</w:t>
      </w:r>
      <w:r w:rsidR="004F5B84" w:rsidRPr="004F5B84">
        <w:rPr>
          <w:rFonts w:ascii="Arial" w:hAnsi="Arial" w:cs="Arial"/>
          <w:i/>
          <w:sz w:val="18"/>
        </w:rPr>
        <w:t xml:space="preserve">e ist auch hier gut verwendbar. </w:t>
      </w:r>
      <w:r w:rsidRPr="004F5B84">
        <w:rPr>
          <w:rFonts w:ascii="Arial" w:hAnsi="Arial" w:cs="Arial"/>
          <w:i/>
          <w:sz w:val="18"/>
        </w:rPr>
        <w:t>(Laserlicht trifft die Mitte, wo das Loch ist)</w:t>
      </w:r>
    </w:p>
    <w:p w:rsidR="00864612" w:rsidRPr="00864612" w:rsidRDefault="00864612" w:rsidP="00864612">
      <w:pPr>
        <w:jc w:val="right"/>
        <w:rPr>
          <w:rFonts w:ascii="Arial" w:hAnsi="Arial" w:cs="Arial"/>
          <w:sz w:val="18"/>
        </w:rPr>
      </w:pPr>
      <w:r>
        <w:rPr>
          <w:rFonts w:ascii="Arial" w:hAnsi="Arial" w:cs="Arial"/>
          <w:b/>
        </w:rPr>
        <w:br/>
      </w:r>
      <w:r w:rsidR="004F5B84" w:rsidRPr="00864612">
        <w:rPr>
          <w:rFonts w:ascii="Arial" w:hAnsi="Arial" w:cs="Arial"/>
          <w:b/>
        </w:rPr>
        <w:t>Viel Erfolg mit dem Herschel-Prisma!</w:t>
      </w:r>
      <w:r w:rsidR="004F5B84" w:rsidRPr="00864612">
        <w:rPr>
          <w:rFonts w:ascii="Arial" w:hAnsi="Arial" w:cs="Arial"/>
          <w:b/>
        </w:rPr>
        <w:br/>
      </w:r>
      <w:r w:rsidR="004F5B84" w:rsidRPr="00864612">
        <w:rPr>
          <w:rFonts w:ascii="Arial" w:hAnsi="Arial" w:cs="Arial"/>
          <w:sz w:val="18"/>
        </w:rPr>
        <w:t xml:space="preserve">©: LACERTA GmbH, </w:t>
      </w:r>
      <w:r w:rsidRPr="00864612">
        <w:rPr>
          <w:rFonts w:ascii="Arial" w:hAnsi="Arial" w:cs="Arial"/>
          <w:sz w:val="18"/>
        </w:rPr>
        <w:t xml:space="preserve">A-1040 WIEN, </w:t>
      </w:r>
      <w:proofErr w:type="spellStart"/>
      <w:r w:rsidRPr="00864612">
        <w:rPr>
          <w:rFonts w:ascii="Arial" w:hAnsi="Arial" w:cs="Arial"/>
          <w:sz w:val="18"/>
        </w:rPr>
        <w:t>Schönbrunnerstr</w:t>
      </w:r>
      <w:proofErr w:type="spellEnd"/>
      <w:r w:rsidRPr="00864612">
        <w:rPr>
          <w:rFonts w:ascii="Arial" w:hAnsi="Arial" w:cs="Arial"/>
          <w:sz w:val="18"/>
        </w:rPr>
        <w:t>. 96. www.teleskop-austria.at</w:t>
      </w:r>
    </w:p>
    <w:sectPr w:rsidR="00864612" w:rsidRPr="008646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0DD"/>
    <w:rsid w:val="00235E77"/>
    <w:rsid w:val="00253D10"/>
    <w:rsid w:val="003E218E"/>
    <w:rsid w:val="004F5B84"/>
    <w:rsid w:val="006C66BA"/>
    <w:rsid w:val="00802786"/>
    <w:rsid w:val="00804B2B"/>
    <w:rsid w:val="00864612"/>
    <w:rsid w:val="009F63E1"/>
    <w:rsid w:val="00A2168F"/>
    <w:rsid w:val="00A230DD"/>
    <w:rsid w:val="00B51BC3"/>
    <w:rsid w:val="00ED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30D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30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30D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30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op.teleskop-austria.at/index.php?lng=de&amp;m=2&amp;kod=JUSr" TargetMode="External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 Nawratil</dc:creator>
  <cp:lastModifiedBy>Tommy Nawratil</cp:lastModifiedBy>
  <cp:revision>2</cp:revision>
  <dcterms:created xsi:type="dcterms:W3CDTF">2016-05-12T17:12:00Z</dcterms:created>
  <dcterms:modified xsi:type="dcterms:W3CDTF">2016-05-12T17:12:00Z</dcterms:modified>
</cp:coreProperties>
</file>